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EB1D53" w:rsidP="00EB1D53">
      <w:pPr>
        <w:jc w:val="center"/>
      </w:pPr>
      <w:r>
        <w:t>“Teaching As a Subversive Activity”</w:t>
      </w:r>
    </w:p>
    <w:p w:rsidR="00EB1D53" w:rsidRDefault="00EB1D53" w:rsidP="00EB1D53">
      <w:pPr>
        <w:pStyle w:val="ListParagraph"/>
        <w:numPr>
          <w:ilvl w:val="0"/>
          <w:numId w:val="1"/>
        </w:numPr>
      </w:pPr>
      <w:r>
        <w:t xml:space="preserve">Question.  A teacher needs to use good </w:t>
      </w:r>
      <w:r w:rsidRPr="00EB1D53">
        <w:rPr>
          <w:u w:val="single"/>
        </w:rPr>
        <w:t>questions</w:t>
      </w:r>
      <w:r>
        <w:t xml:space="preserve"> to get students interested in learning.</w:t>
      </w:r>
    </w:p>
    <w:p w:rsidR="00EB1D53" w:rsidRDefault="00EB1D53" w:rsidP="00EB1D53">
      <w:pPr>
        <w:pStyle w:val="ListParagraph"/>
        <w:numPr>
          <w:ilvl w:val="0"/>
          <w:numId w:val="1"/>
        </w:numPr>
      </w:pPr>
      <w:r>
        <w:t>My interpretation of the chapter is that no matter what you, as a teacher, have to teach your students.  You have to come up with good questions to get students interested in learning.  These questions allow students to research the answer.  This allows for inquiry based learning.  The questions that the teacher brings up to the students should lead to more questions so students can further research the topic.</w:t>
      </w:r>
    </w:p>
    <w:p w:rsidR="00EB1D53" w:rsidRDefault="00EB1D53" w:rsidP="00EB1D53">
      <w:pPr>
        <w:pStyle w:val="ListParagraph"/>
        <w:numPr>
          <w:ilvl w:val="0"/>
          <w:numId w:val="1"/>
        </w:numPr>
      </w:pPr>
      <w:r>
        <w:t>How do you do this with a pacing guide?  How do you this with a curriculum?  How does one grade this teaching style?</w:t>
      </w:r>
    </w:p>
    <w:p w:rsidR="00EB1D53" w:rsidRDefault="001741A3" w:rsidP="00EB1D53">
      <w:pPr>
        <w:pStyle w:val="ListParagraph"/>
        <w:numPr>
          <w:ilvl w:val="0"/>
          <w:numId w:val="1"/>
        </w:numPr>
      </w:pPr>
      <w:r>
        <w:t>This could b</w:t>
      </w:r>
      <w:r w:rsidR="00EB1D53">
        <w:t xml:space="preserve">e used as an overarching </w:t>
      </w:r>
      <w:r>
        <w:t>question over a unit to with students must answer by the end.  Secondly, this can be used as a research topic done over the whole year with minor checks over the course of the year.  Lastly, this could be used to help further discussions in class and help students share knowledge that may not be known by everyone.</w:t>
      </w:r>
    </w:p>
    <w:p w:rsidR="001741A3" w:rsidRDefault="001741A3" w:rsidP="00EB1D53">
      <w:pPr>
        <w:pStyle w:val="ListParagraph"/>
        <w:numPr>
          <w:ilvl w:val="0"/>
          <w:numId w:val="1"/>
        </w:numPr>
      </w:pPr>
      <w:r>
        <w:t xml:space="preserve">Who creates the standards to be used?  How do we guide our students? </w:t>
      </w:r>
    </w:p>
    <w:p w:rsidR="001741A3" w:rsidRDefault="001741A3" w:rsidP="001741A3"/>
    <w:p w:rsidR="001741A3" w:rsidRDefault="001741A3" w:rsidP="001741A3">
      <w:pPr>
        <w:jc w:val="center"/>
      </w:pPr>
      <w:r>
        <w:t>ELA Standards</w:t>
      </w:r>
    </w:p>
    <w:p w:rsidR="001741A3" w:rsidRDefault="001741A3" w:rsidP="001741A3">
      <w:pPr>
        <w:pStyle w:val="ListParagraph"/>
        <w:numPr>
          <w:ilvl w:val="0"/>
          <w:numId w:val="2"/>
        </w:numPr>
      </w:pPr>
      <w:r>
        <w:t xml:space="preserve">The NCTE standards are very broad that it seems to allow a lot of </w:t>
      </w:r>
      <w:r w:rsidR="0070708D">
        <w:t>leeway</w:t>
      </w:r>
      <w:r>
        <w:t xml:space="preserve"> for the teacher to </w:t>
      </w:r>
      <w:r w:rsidR="0070708D">
        <w:t>teach in a way that is best for the students.  It seems that a teacher can do what they want in the classroom to reach these standards.</w:t>
      </w:r>
    </w:p>
    <w:p w:rsidR="0070708D" w:rsidRDefault="0070708D" w:rsidP="001741A3">
      <w:pPr>
        <w:pStyle w:val="ListParagraph"/>
        <w:numPr>
          <w:ilvl w:val="0"/>
          <w:numId w:val="2"/>
        </w:numPr>
      </w:pPr>
      <w:r>
        <w:t>The Common Core Standards state what each grade level must reach by the end of the year.  These standards are a little more detailed and are supposed to make students either ready for college or to join the work force.</w:t>
      </w:r>
    </w:p>
    <w:p w:rsidR="0070708D" w:rsidRDefault="007B06B7" w:rsidP="001741A3">
      <w:pPr>
        <w:pStyle w:val="ListParagraph"/>
        <w:numPr>
          <w:ilvl w:val="0"/>
          <w:numId w:val="2"/>
        </w:numPr>
      </w:pPr>
      <w:r>
        <w:lastRenderedPageBreak/>
        <w:t>Both of these standards are similar in what should be taught but the Common Core Standard is more exacting.  The Common Core states exactly what each grade should learn by the end of the year.  The language used in the Common Core is more exact in what should be taught in the curriculum.  The Common Core also states that students should be literate in not just written word but in media as well.  Both standards value the written word but The NCTE does not make a big deal about grammar while the Common Core talks about sentence structure and grammar.  These standards tell what exactly the teacher is supposed to teach and what the student should know by the end of the school year.  These standards do seem to work together.  The NCTE is very broad while the Common Core is a narrowed view of the standards.</w:t>
      </w:r>
      <w:bookmarkStart w:id="0" w:name="_GoBack"/>
      <w:bookmarkEnd w:id="0"/>
    </w:p>
    <w:sectPr w:rsidR="0070708D"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B1EAE"/>
    <w:multiLevelType w:val="hybridMultilevel"/>
    <w:tmpl w:val="442CE1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F56360"/>
    <w:multiLevelType w:val="hybridMultilevel"/>
    <w:tmpl w:val="50FC28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53"/>
    <w:rsid w:val="0000101F"/>
    <w:rsid w:val="0000293D"/>
    <w:rsid w:val="0000555C"/>
    <w:rsid w:val="000063DF"/>
    <w:rsid w:val="00014941"/>
    <w:rsid w:val="0001509B"/>
    <w:rsid w:val="00015492"/>
    <w:rsid w:val="000205A0"/>
    <w:rsid w:val="000225AA"/>
    <w:rsid w:val="00023149"/>
    <w:rsid w:val="00023360"/>
    <w:rsid w:val="000266DB"/>
    <w:rsid w:val="00026B5A"/>
    <w:rsid w:val="00027C24"/>
    <w:rsid w:val="00032431"/>
    <w:rsid w:val="00034866"/>
    <w:rsid w:val="0004233D"/>
    <w:rsid w:val="000445F5"/>
    <w:rsid w:val="00044A96"/>
    <w:rsid w:val="00046968"/>
    <w:rsid w:val="00060F68"/>
    <w:rsid w:val="0006263A"/>
    <w:rsid w:val="00067129"/>
    <w:rsid w:val="0008255A"/>
    <w:rsid w:val="000A35C0"/>
    <w:rsid w:val="000A61AF"/>
    <w:rsid w:val="000A6343"/>
    <w:rsid w:val="000B0271"/>
    <w:rsid w:val="000B49A4"/>
    <w:rsid w:val="000B5064"/>
    <w:rsid w:val="000C237A"/>
    <w:rsid w:val="000C2B58"/>
    <w:rsid w:val="000D0A77"/>
    <w:rsid w:val="000D268B"/>
    <w:rsid w:val="000E1DD1"/>
    <w:rsid w:val="000E51D3"/>
    <w:rsid w:val="000E7FE8"/>
    <w:rsid w:val="000F0A58"/>
    <w:rsid w:val="000F651A"/>
    <w:rsid w:val="00101974"/>
    <w:rsid w:val="00104D87"/>
    <w:rsid w:val="001109B2"/>
    <w:rsid w:val="001115F1"/>
    <w:rsid w:val="00115859"/>
    <w:rsid w:val="00116150"/>
    <w:rsid w:val="00116988"/>
    <w:rsid w:val="00116BDA"/>
    <w:rsid w:val="00124E94"/>
    <w:rsid w:val="001273A6"/>
    <w:rsid w:val="00132E7F"/>
    <w:rsid w:val="00133689"/>
    <w:rsid w:val="00143126"/>
    <w:rsid w:val="00145D3B"/>
    <w:rsid w:val="00153642"/>
    <w:rsid w:val="001603EC"/>
    <w:rsid w:val="00160734"/>
    <w:rsid w:val="00163227"/>
    <w:rsid w:val="001641F7"/>
    <w:rsid w:val="00170675"/>
    <w:rsid w:val="00174137"/>
    <w:rsid w:val="001741A3"/>
    <w:rsid w:val="001743E0"/>
    <w:rsid w:val="00181D7E"/>
    <w:rsid w:val="00183E00"/>
    <w:rsid w:val="001849AA"/>
    <w:rsid w:val="00190AAA"/>
    <w:rsid w:val="001957D4"/>
    <w:rsid w:val="00197FE3"/>
    <w:rsid w:val="001A38F6"/>
    <w:rsid w:val="001A7965"/>
    <w:rsid w:val="001B0FE8"/>
    <w:rsid w:val="001B4E13"/>
    <w:rsid w:val="001D1503"/>
    <w:rsid w:val="001D31EE"/>
    <w:rsid w:val="001E14F3"/>
    <w:rsid w:val="001F60BE"/>
    <w:rsid w:val="002104FD"/>
    <w:rsid w:val="00215572"/>
    <w:rsid w:val="00224A58"/>
    <w:rsid w:val="00234A31"/>
    <w:rsid w:val="0024021A"/>
    <w:rsid w:val="00266B86"/>
    <w:rsid w:val="0027133A"/>
    <w:rsid w:val="00271B1A"/>
    <w:rsid w:val="00273722"/>
    <w:rsid w:val="002840CB"/>
    <w:rsid w:val="002855E9"/>
    <w:rsid w:val="002861B2"/>
    <w:rsid w:val="00292E24"/>
    <w:rsid w:val="002A399F"/>
    <w:rsid w:val="002A4E70"/>
    <w:rsid w:val="002A7899"/>
    <w:rsid w:val="002B0523"/>
    <w:rsid w:val="002B0ED3"/>
    <w:rsid w:val="002B16CB"/>
    <w:rsid w:val="002C35AB"/>
    <w:rsid w:val="002C581D"/>
    <w:rsid w:val="002C59E7"/>
    <w:rsid w:val="002C7C91"/>
    <w:rsid w:val="002D2E23"/>
    <w:rsid w:val="002D480F"/>
    <w:rsid w:val="002D5364"/>
    <w:rsid w:val="002E0FEC"/>
    <w:rsid w:val="002F0B37"/>
    <w:rsid w:val="002F13D9"/>
    <w:rsid w:val="002F4365"/>
    <w:rsid w:val="002F4A87"/>
    <w:rsid w:val="002F4C73"/>
    <w:rsid w:val="002F5E6C"/>
    <w:rsid w:val="002F6C19"/>
    <w:rsid w:val="00315090"/>
    <w:rsid w:val="00316F99"/>
    <w:rsid w:val="00317751"/>
    <w:rsid w:val="0032359C"/>
    <w:rsid w:val="00324418"/>
    <w:rsid w:val="00325F71"/>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D30"/>
    <w:rsid w:val="00424F7B"/>
    <w:rsid w:val="004264C4"/>
    <w:rsid w:val="004277DD"/>
    <w:rsid w:val="0044106F"/>
    <w:rsid w:val="00442BCD"/>
    <w:rsid w:val="00447F32"/>
    <w:rsid w:val="004542B8"/>
    <w:rsid w:val="00463210"/>
    <w:rsid w:val="00464F78"/>
    <w:rsid w:val="00480368"/>
    <w:rsid w:val="00482000"/>
    <w:rsid w:val="004832FF"/>
    <w:rsid w:val="0048629A"/>
    <w:rsid w:val="00491510"/>
    <w:rsid w:val="00497FCF"/>
    <w:rsid w:val="004B006B"/>
    <w:rsid w:val="004B0710"/>
    <w:rsid w:val="004B0980"/>
    <w:rsid w:val="004B22D5"/>
    <w:rsid w:val="004B283F"/>
    <w:rsid w:val="004B5922"/>
    <w:rsid w:val="004B6471"/>
    <w:rsid w:val="004C13CA"/>
    <w:rsid w:val="004C1890"/>
    <w:rsid w:val="004C3AE1"/>
    <w:rsid w:val="004C46F5"/>
    <w:rsid w:val="004C7FD5"/>
    <w:rsid w:val="004D060D"/>
    <w:rsid w:val="004D414A"/>
    <w:rsid w:val="004D7DA7"/>
    <w:rsid w:val="004E0850"/>
    <w:rsid w:val="004E2209"/>
    <w:rsid w:val="004F121F"/>
    <w:rsid w:val="004F28EA"/>
    <w:rsid w:val="004F51B4"/>
    <w:rsid w:val="004F6338"/>
    <w:rsid w:val="004F75A2"/>
    <w:rsid w:val="0050372F"/>
    <w:rsid w:val="005160FC"/>
    <w:rsid w:val="005179B2"/>
    <w:rsid w:val="00520437"/>
    <w:rsid w:val="00522270"/>
    <w:rsid w:val="0052579F"/>
    <w:rsid w:val="00525CDD"/>
    <w:rsid w:val="00526C7D"/>
    <w:rsid w:val="005302FA"/>
    <w:rsid w:val="0053134F"/>
    <w:rsid w:val="00531696"/>
    <w:rsid w:val="005348DB"/>
    <w:rsid w:val="00543AD2"/>
    <w:rsid w:val="00550033"/>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600881"/>
    <w:rsid w:val="0060364D"/>
    <w:rsid w:val="006037D7"/>
    <w:rsid w:val="00610B8A"/>
    <w:rsid w:val="006220DA"/>
    <w:rsid w:val="006221B1"/>
    <w:rsid w:val="00624078"/>
    <w:rsid w:val="00632453"/>
    <w:rsid w:val="00636E1A"/>
    <w:rsid w:val="00644FAA"/>
    <w:rsid w:val="00652051"/>
    <w:rsid w:val="00653CCE"/>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D22E0"/>
    <w:rsid w:val="006D3D7A"/>
    <w:rsid w:val="006E0623"/>
    <w:rsid w:val="006E1B33"/>
    <w:rsid w:val="006F0F13"/>
    <w:rsid w:val="006F264C"/>
    <w:rsid w:val="006F329E"/>
    <w:rsid w:val="006F666F"/>
    <w:rsid w:val="00701E9A"/>
    <w:rsid w:val="0070708D"/>
    <w:rsid w:val="00711D89"/>
    <w:rsid w:val="00716DE3"/>
    <w:rsid w:val="00721A71"/>
    <w:rsid w:val="007250E3"/>
    <w:rsid w:val="00731667"/>
    <w:rsid w:val="0073333E"/>
    <w:rsid w:val="00733E37"/>
    <w:rsid w:val="00740B6C"/>
    <w:rsid w:val="00742B8E"/>
    <w:rsid w:val="007451C8"/>
    <w:rsid w:val="007459E9"/>
    <w:rsid w:val="00746A69"/>
    <w:rsid w:val="007512B1"/>
    <w:rsid w:val="00751A97"/>
    <w:rsid w:val="007658C2"/>
    <w:rsid w:val="00766185"/>
    <w:rsid w:val="00772BA8"/>
    <w:rsid w:val="007767D8"/>
    <w:rsid w:val="007936C2"/>
    <w:rsid w:val="0079406C"/>
    <w:rsid w:val="00795C4D"/>
    <w:rsid w:val="007A1D74"/>
    <w:rsid w:val="007A45D3"/>
    <w:rsid w:val="007B06B7"/>
    <w:rsid w:val="007B0D3D"/>
    <w:rsid w:val="007B132D"/>
    <w:rsid w:val="007C788B"/>
    <w:rsid w:val="007D2DB8"/>
    <w:rsid w:val="007D753A"/>
    <w:rsid w:val="007D7D25"/>
    <w:rsid w:val="007E3D03"/>
    <w:rsid w:val="007F3C9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A2436"/>
    <w:rsid w:val="008A26A6"/>
    <w:rsid w:val="008A2877"/>
    <w:rsid w:val="008A4DA1"/>
    <w:rsid w:val="008A679E"/>
    <w:rsid w:val="008A7EBC"/>
    <w:rsid w:val="008B5969"/>
    <w:rsid w:val="008B6AFE"/>
    <w:rsid w:val="008C0689"/>
    <w:rsid w:val="008C63E7"/>
    <w:rsid w:val="008D095A"/>
    <w:rsid w:val="008D1CB7"/>
    <w:rsid w:val="008E4F32"/>
    <w:rsid w:val="008F0041"/>
    <w:rsid w:val="008F20A6"/>
    <w:rsid w:val="008F4EF3"/>
    <w:rsid w:val="008F5B99"/>
    <w:rsid w:val="00900472"/>
    <w:rsid w:val="0090089B"/>
    <w:rsid w:val="00900CB1"/>
    <w:rsid w:val="009060BE"/>
    <w:rsid w:val="00915BB2"/>
    <w:rsid w:val="00935CA3"/>
    <w:rsid w:val="00937E45"/>
    <w:rsid w:val="009405F1"/>
    <w:rsid w:val="00943E06"/>
    <w:rsid w:val="00944711"/>
    <w:rsid w:val="009448D3"/>
    <w:rsid w:val="00945084"/>
    <w:rsid w:val="00946AFA"/>
    <w:rsid w:val="00952EA4"/>
    <w:rsid w:val="00955D08"/>
    <w:rsid w:val="00957CF6"/>
    <w:rsid w:val="00964022"/>
    <w:rsid w:val="00967893"/>
    <w:rsid w:val="00985128"/>
    <w:rsid w:val="0098585E"/>
    <w:rsid w:val="009906FF"/>
    <w:rsid w:val="00992B0E"/>
    <w:rsid w:val="00995984"/>
    <w:rsid w:val="0099742F"/>
    <w:rsid w:val="009A1242"/>
    <w:rsid w:val="009B1AA9"/>
    <w:rsid w:val="009B3734"/>
    <w:rsid w:val="009C2150"/>
    <w:rsid w:val="009C37D7"/>
    <w:rsid w:val="009C5D1C"/>
    <w:rsid w:val="009C7EBF"/>
    <w:rsid w:val="009D38BD"/>
    <w:rsid w:val="009D47D1"/>
    <w:rsid w:val="009D63A9"/>
    <w:rsid w:val="009D7AAF"/>
    <w:rsid w:val="009E0954"/>
    <w:rsid w:val="009E2371"/>
    <w:rsid w:val="009E4918"/>
    <w:rsid w:val="009F048D"/>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4C41"/>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67F9"/>
    <w:rsid w:val="00AA6E87"/>
    <w:rsid w:val="00AB1A20"/>
    <w:rsid w:val="00AB1CB2"/>
    <w:rsid w:val="00AB2589"/>
    <w:rsid w:val="00AD3863"/>
    <w:rsid w:val="00AD6E2C"/>
    <w:rsid w:val="00AD7DAA"/>
    <w:rsid w:val="00AE0F75"/>
    <w:rsid w:val="00AE2C85"/>
    <w:rsid w:val="00AF23C0"/>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63F8C"/>
    <w:rsid w:val="00B64F2B"/>
    <w:rsid w:val="00B72BB2"/>
    <w:rsid w:val="00B80B41"/>
    <w:rsid w:val="00B83C28"/>
    <w:rsid w:val="00B87570"/>
    <w:rsid w:val="00B916F1"/>
    <w:rsid w:val="00B92176"/>
    <w:rsid w:val="00BA7A40"/>
    <w:rsid w:val="00BB2204"/>
    <w:rsid w:val="00BB6D65"/>
    <w:rsid w:val="00BC1B9A"/>
    <w:rsid w:val="00BC4E9E"/>
    <w:rsid w:val="00BC5011"/>
    <w:rsid w:val="00BC5F4F"/>
    <w:rsid w:val="00BE1C8C"/>
    <w:rsid w:val="00BF090E"/>
    <w:rsid w:val="00BF7509"/>
    <w:rsid w:val="00BF7CC9"/>
    <w:rsid w:val="00C01902"/>
    <w:rsid w:val="00C01B68"/>
    <w:rsid w:val="00C03406"/>
    <w:rsid w:val="00C05584"/>
    <w:rsid w:val="00C10F2D"/>
    <w:rsid w:val="00C13F22"/>
    <w:rsid w:val="00C17522"/>
    <w:rsid w:val="00C21384"/>
    <w:rsid w:val="00C23E49"/>
    <w:rsid w:val="00C24B1C"/>
    <w:rsid w:val="00C31C63"/>
    <w:rsid w:val="00C31C6D"/>
    <w:rsid w:val="00C3532E"/>
    <w:rsid w:val="00C42090"/>
    <w:rsid w:val="00C44F8A"/>
    <w:rsid w:val="00C4606D"/>
    <w:rsid w:val="00C50B98"/>
    <w:rsid w:val="00C62192"/>
    <w:rsid w:val="00C6453E"/>
    <w:rsid w:val="00C724CB"/>
    <w:rsid w:val="00C72B4B"/>
    <w:rsid w:val="00C75E30"/>
    <w:rsid w:val="00C8677C"/>
    <w:rsid w:val="00C86E1A"/>
    <w:rsid w:val="00C90D5A"/>
    <w:rsid w:val="00C93AE2"/>
    <w:rsid w:val="00C97C0F"/>
    <w:rsid w:val="00CA78BE"/>
    <w:rsid w:val="00CB10F3"/>
    <w:rsid w:val="00CB58E4"/>
    <w:rsid w:val="00CB654F"/>
    <w:rsid w:val="00CD00EB"/>
    <w:rsid w:val="00CD04D7"/>
    <w:rsid w:val="00CD107D"/>
    <w:rsid w:val="00CD4236"/>
    <w:rsid w:val="00CD509F"/>
    <w:rsid w:val="00CD6497"/>
    <w:rsid w:val="00CD68B6"/>
    <w:rsid w:val="00CE052D"/>
    <w:rsid w:val="00CE36B2"/>
    <w:rsid w:val="00CE48F0"/>
    <w:rsid w:val="00CF7E61"/>
    <w:rsid w:val="00D05CBF"/>
    <w:rsid w:val="00D1245C"/>
    <w:rsid w:val="00D1734C"/>
    <w:rsid w:val="00D178CF"/>
    <w:rsid w:val="00D20716"/>
    <w:rsid w:val="00D2155A"/>
    <w:rsid w:val="00D329F5"/>
    <w:rsid w:val="00D40277"/>
    <w:rsid w:val="00D40BA0"/>
    <w:rsid w:val="00D44794"/>
    <w:rsid w:val="00D44B93"/>
    <w:rsid w:val="00D45DCA"/>
    <w:rsid w:val="00D46E58"/>
    <w:rsid w:val="00D511C6"/>
    <w:rsid w:val="00D53834"/>
    <w:rsid w:val="00D541BC"/>
    <w:rsid w:val="00D63537"/>
    <w:rsid w:val="00D64986"/>
    <w:rsid w:val="00D66002"/>
    <w:rsid w:val="00D66570"/>
    <w:rsid w:val="00D83EE2"/>
    <w:rsid w:val="00D85E40"/>
    <w:rsid w:val="00D86548"/>
    <w:rsid w:val="00D904B9"/>
    <w:rsid w:val="00D913DA"/>
    <w:rsid w:val="00D91570"/>
    <w:rsid w:val="00D95FFF"/>
    <w:rsid w:val="00DA02C6"/>
    <w:rsid w:val="00DA197A"/>
    <w:rsid w:val="00DA46D0"/>
    <w:rsid w:val="00DA4CC2"/>
    <w:rsid w:val="00DB02B2"/>
    <w:rsid w:val="00DB3464"/>
    <w:rsid w:val="00DB369B"/>
    <w:rsid w:val="00DC2F67"/>
    <w:rsid w:val="00DC4F2D"/>
    <w:rsid w:val="00DD5D4C"/>
    <w:rsid w:val="00DD670C"/>
    <w:rsid w:val="00DD6E55"/>
    <w:rsid w:val="00DD7636"/>
    <w:rsid w:val="00DE362E"/>
    <w:rsid w:val="00DF373A"/>
    <w:rsid w:val="00E0044D"/>
    <w:rsid w:val="00E029FC"/>
    <w:rsid w:val="00E17880"/>
    <w:rsid w:val="00E20096"/>
    <w:rsid w:val="00E26608"/>
    <w:rsid w:val="00E33213"/>
    <w:rsid w:val="00E35444"/>
    <w:rsid w:val="00E355B7"/>
    <w:rsid w:val="00E36A06"/>
    <w:rsid w:val="00E47FA3"/>
    <w:rsid w:val="00E502AA"/>
    <w:rsid w:val="00E52CE6"/>
    <w:rsid w:val="00E534BA"/>
    <w:rsid w:val="00E55474"/>
    <w:rsid w:val="00E5651E"/>
    <w:rsid w:val="00E56589"/>
    <w:rsid w:val="00E66503"/>
    <w:rsid w:val="00E77CDA"/>
    <w:rsid w:val="00E77EAA"/>
    <w:rsid w:val="00E840B3"/>
    <w:rsid w:val="00E87430"/>
    <w:rsid w:val="00E87B07"/>
    <w:rsid w:val="00E95150"/>
    <w:rsid w:val="00E979B2"/>
    <w:rsid w:val="00EA092F"/>
    <w:rsid w:val="00EA2BC8"/>
    <w:rsid w:val="00EA2D34"/>
    <w:rsid w:val="00EA594C"/>
    <w:rsid w:val="00EB1D53"/>
    <w:rsid w:val="00EB3E64"/>
    <w:rsid w:val="00EC3C20"/>
    <w:rsid w:val="00EC4637"/>
    <w:rsid w:val="00EC6810"/>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33AF1"/>
    <w:rsid w:val="00F35204"/>
    <w:rsid w:val="00F47A84"/>
    <w:rsid w:val="00F51A43"/>
    <w:rsid w:val="00F51AF6"/>
    <w:rsid w:val="00F54205"/>
    <w:rsid w:val="00F55C94"/>
    <w:rsid w:val="00F56429"/>
    <w:rsid w:val="00F5748D"/>
    <w:rsid w:val="00F62377"/>
    <w:rsid w:val="00F65590"/>
    <w:rsid w:val="00F67836"/>
    <w:rsid w:val="00F7762A"/>
    <w:rsid w:val="00F8040B"/>
    <w:rsid w:val="00F83C5D"/>
    <w:rsid w:val="00F85687"/>
    <w:rsid w:val="00F86B91"/>
    <w:rsid w:val="00F950BD"/>
    <w:rsid w:val="00F97171"/>
    <w:rsid w:val="00FA127A"/>
    <w:rsid w:val="00FA1A92"/>
    <w:rsid w:val="00FA3244"/>
    <w:rsid w:val="00FB3CB8"/>
    <w:rsid w:val="00FB4941"/>
    <w:rsid w:val="00FC30C7"/>
    <w:rsid w:val="00FC32FC"/>
    <w:rsid w:val="00FC414B"/>
    <w:rsid w:val="00FC5F55"/>
    <w:rsid w:val="00FD12BC"/>
    <w:rsid w:val="00FD52E4"/>
    <w:rsid w:val="00FE4C22"/>
    <w:rsid w:val="00FE5A37"/>
    <w:rsid w:val="00FE6004"/>
    <w:rsid w:val="00FF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D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D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1</cp:revision>
  <dcterms:created xsi:type="dcterms:W3CDTF">2012-09-04T17:51:00Z</dcterms:created>
  <dcterms:modified xsi:type="dcterms:W3CDTF">2012-09-04T18:40:00Z</dcterms:modified>
</cp:coreProperties>
</file>